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E5" w:rsidRDefault="00902F0A" w:rsidP="00902F0A">
      <w:pPr>
        <w:pStyle w:val="Heading2"/>
        <w:rPr>
          <w:rFonts w:ascii="Trebuchet MS" w:hAnsi="Trebuchet MS"/>
          <w:i/>
          <w:color w:val="auto"/>
          <w:sz w:val="28"/>
          <w:szCs w:val="28"/>
        </w:rPr>
      </w:pPr>
      <w:proofErr w:type="spellStart"/>
      <w:r>
        <w:rPr>
          <w:rFonts w:ascii="Trebuchet MS" w:hAnsi="Trebuchet MS"/>
          <w:i/>
          <w:color w:val="auto"/>
          <w:sz w:val="28"/>
          <w:szCs w:val="28"/>
        </w:rPr>
        <w:t xml:space="preserve">Self </w:t>
      </w:r>
      <w:r w:rsidRPr="00902F0A">
        <w:rPr>
          <w:rFonts w:ascii="Trebuchet MS" w:hAnsi="Trebuchet MS"/>
          <w:i/>
          <w:color w:val="auto"/>
          <w:sz w:val="28"/>
          <w:szCs w:val="28"/>
        </w:rPr>
        <w:t>Mind</w:t>
      </w:r>
      <w:proofErr w:type="spellEnd"/>
      <w:r w:rsidRPr="00902F0A">
        <w:rPr>
          <w:rFonts w:ascii="Trebuchet MS" w:hAnsi="Trebuchet MS"/>
          <w:i/>
          <w:color w:val="auto"/>
          <w:sz w:val="28"/>
          <w:szCs w:val="28"/>
        </w:rPr>
        <w:t xml:space="preserve"> Clearing – rationale for hand positions</w:t>
      </w:r>
    </w:p>
    <w:p w:rsidR="00902F0A" w:rsidRPr="00902F0A" w:rsidRDefault="00902F0A" w:rsidP="00902F0A">
      <w:pPr>
        <w:rPr>
          <w:sz w:val="24"/>
          <w:szCs w:val="24"/>
        </w:rPr>
      </w:pPr>
    </w:p>
    <w:p w:rsidR="00902F0A" w:rsidRPr="00902F0A" w:rsidRDefault="00902F0A" w:rsidP="00902F0A">
      <w:pPr>
        <w:rPr>
          <w:rFonts w:ascii="Trebuchet MS" w:hAnsi="Trebuchet MS"/>
          <w:i/>
          <w:sz w:val="24"/>
          <w:szCs w:val="24"/>
        </w:rPr>
      </w:pPr>
      <w:r w:rsidRPr="00902F0A">
        <w:rPr>
          <w:rFonts w:ascii="Trebuchet MS" w:hAnsi="Trebuchet MS"/>
          <w:b/>
          <w:sz w:val="24"/>
          <w:szCs w:val="24"/>
        </w:rPr>
        <w:t xml:space="preserve">Hands over clavicles (collarbones): </w:t>
      </w:r>
      <w:r w:rsidR="0028222B" w:rsidRPr="0028222B">
        <w:rPr>
          <w:rFonts w:ascii="Trebuchet MS" w:hAnsi="Trebuchet MS"/>
          <w:i/>
          <w:sz w:val="24"/>
          <w:szCs w:val="24"/>
        </w:rPr>
        <w:t>(</w:t>
      </w:r>
      <w:r w:rsidRPr="00902F0A">
        <w:rPr>
          <w:rFonts w:ascii="Trebuchet MS" w:hAnsi="Trebuchet MS"/>
          <w:i/>
          <w:sz w:val="24"/>
          <w:szCs w:val="24"/>
        </w:rPr>
        <w:t>Grounding and centering can be done in this position.</w:t>
      </w:r>
      <w:r w:rsidR="0028222B">
        <w:rPr>
          <w:rFonts w:ascii="Trebuchet MS" w:hAnsi="Trebuchet MS"/>
          <w:i/>
          <w:sz w:val="24"/>
          <w:szCs w:val="24"/>
        </w:rPr>
        <w:t>)</w:t>
      </w:r>
      <w:r w:rsidRPr="00902F0A">
        <w:rPr>
          <w:rFonts w:ascii="Trebuchet MS" w:hAnsi="Trebuchet MS"/>
          <w:i/>
          <w:sz w:val="24"/>
          <w:szCs w:val="24"/>
        </w:rPr>
        <w:t xml:space="preserve"> </w:t>
      </w:r>
      <w:proofErr w:type="gramStart"/>
      <w:r w:rsidR="006A7AB8">
        <w:rPr>
          <w:rFonts w:ascii="Trebuchet MS" w:hAnsi="Trebuchet MS"/>
          <w:i/>
          <w:sz w:val="24"/>
          <w:szCs w:val="24"/>
        </w:rPr>
        <w:t>To o</w:t>
      </w:r>
      <w:r w:rsidRPr="00902F0A">
        <w:rPr>
          <w:rFonts w:ascii="Trebuchet MS" w:hAnsi="Trebuchet MS"/>
          <w:i/>
          <w:sz w:val="24"/>
          <w:szCs w:val="24"/>
        </w:rPr>
        <w:t>pen and clear the thyroid, parathyroid and thymus glands.</w:t>
      </w:r>
      <w:proofErr w:type="gramEnd"/>
      <w:r w:rsidRPr="00902F0A">
        <w:rPr>
          <w:rFonts w:ascii="Trebuchet MS" w:hAnsi="Trebuchet MS"/>
          <w:i/>
          <w:sz w:val="24"/>
          <w:szCs w:val="24"/>
        </w:rPr>
        <w:t xml:space="preserve"> </w:t>
      </w:r>
      <w:proofErr w:type="gramStart"/>
      <w:r w:rsidR="006A7AB8">
        <w:rPr>
          <w:rFonts w:ascii="Trebuchet MS" w:hAnsi="Trebuchet MS"/>
          <w:i/>
          <w:sz w:val="24"/>
          <w:szCs w:val="24"/>
        </w:rPr>
        <w:t>To r</w:t>
      </w:r>
      <w:r w:rsidRPr="00902F0A">
        <w:rPr>
          <w:rFonts w:ascii="Trebuchet MS" w:hAnsi="Trebuchet MS"/>
          <w:i/>
          <w:sz w:val="24"/>
          <w:szCs w:val="24"/>
        </w:rPr>
        <w:t>elax the muscles of the anterior neck and chest.</w:t>
      </w:r>
      <w:proofErr w:type="gramEnd"/>
    </w:p>
    <w:p w:rsidR="00902F0A" w:rsidRDefault="00902F0A" w:rsidP="00902F0A">
      <w:pPr>
        <w:rPr>
          <w:rFonts w:ascii="Trebuchet MS" w:hAnsi="Trebuchet MS"/>
          <w:i/>
          <w:sz w:val="24"/>
          <w:szCs w:val="24"/>
        </w:rPr>
      </w:pPr>
      <w:r w:rsidRPr="00902F0A">
        <w:rPr>
          <w:rFonts w:ascii="Trebuchet MS" w:hAnsi="Trebuchet MS"/>
          <w:b/>
          <w:sz w:val="24"/>
          <w:szCs w:val="24"/>
        </w:rPr>
        <w:t>Brow and neck</w:t>
      </w:r>
      <w:r>
        <w:rPr>
          <w:rFonts w:ascii="Trebuchet MS" w:hAnsi="Trebuchet MS"/>
          <w:b/>
          <w:sz w:val="24"/>
          <w:szCs w:val="24"/>
        </w:rPr>
        <w:t xml:space="preserve">: </w:t>
      </w:r>
      <w:r w:rsidR="006A7AB8">
        <w:rPr>
          <w:rFonts w:ascii="Trebuchet MS" w:hAnsi="Trebuchet MS"/>
          <w:i/>
          <w:sz w:val="24"/>
          <w:szCs w:val="24"/>
        </w:rPr>
        <w:t>To clear</w:t>
      </w:r>
      <w:r>
        <w:rPr>
          <w:rFonts w:ascii="Trebuchet MS" w:hAnsi="Trebuchet MS"/>
          <w:i/>
          <w:sz w:val="24"/>
          <w:szCs w:val="24"/>
        </w:rPr>
        <w:t xml:space="preserve"> congestion down the midline of the bra</w:t>
      </w:r>
      <w:r w:rsidR="006A7AB8">
        <w:rPr>
          <w:rFonts w:ascii="Trebuchet MS" w:hAnsi="Trebuchet MS"/>
          <w:i/>
          <w:sz w:val="24"/>
          <w:szCs w:val="24"/>
        </w:rPr>
        <w:t xml:space="preserve">in, between the 2 hemispheres. </w:t>
      </w:r>
      <w:proofErr w:type="gramStart"/>
      <w:r w:rsidR="006A7AB8">
        <w:rPr>
          <w:rFonts w:ascii="Trebuchet MS" w:hAnsi="Trebuchet MS"/>
          <w:i/>
          <w:sz w:val="24"/>
          <w:szCs w:val="24"/>
        </w:rPr>
        <w:t>To encourage</w:t>
      </w:r>
      <w:r>
        <w:rPr>
          <w:rFonts w:ascii="Trebuchet MS" w:hAnsi="Trebuchet MS"/>
          <w:i/>
          <w:sz w:val="24"/>
          <w:szCs w:val="24"/>
        </w:rPr>
        <w:t xml:space="preserve"> free flow of spinal fluid around your brain and spinal cord.</w:t>
      </w:r>
      <w:proofErr w:type="gramEnd"/>
      <w:r w:rsidR="0028222B">
        <w:rPr>
          <w:rFonts w:ascii="Trebuchet MS" w:hAnsi="Trebuchet MS"/>
          <w:i/>
          <w:sz w:val="24"/>
          <w:szCs w:val="24"/>
        </w:rPr>
        <w:t xml:space="preserve"> (I think this is the most calming</w:t>
      </w:r>
      <w:r w:rsidR="006A7AB8">
        <w:rPr>
          <w:rFonts w:ascii="Trebuchet MS" w:hAnsi="Trebuchet MS"/>
          <w:i/>
          <w:sz w:val="24"/>
          <w:szCs w:val="24"/>
        </w:rPr>
        <w:t xml:space="preserve"> and</w:t>
      </w:r>
      <w:r w:rsidR="0028222B">
        <w:rPr>
          <w:rFonts w:ascii="Trebuchet MS" w:hAnsi="Trebuchet MS"/>
          <w:i/>
          <w:sz w:val="24"/>
          <w:szCs w:val="24"/>
        </w:rPr>
        <w:t xml:space="preserve"> de-stressing of all the hand positions, and recommend using it if you only have time for one position.)</w:t>
      </w:r>
    </w:p>
    <w:p w:rsidR="00902F0A" w:rsidRDefault="00902F0A" w:rsidP="00902F0A">
      <w:pPr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Thumbs under occiput: </w:t>
      </w:r>
      <w:r w:rsidR="006A7AB8">
        <w:rPr>
          <w:rFonts w:ascii="Trebuchet MS" w:hAnsi="Trebuchet MS"/>
          <w:i/>
          <w:sz w:val="24"/>
          <w:szCs w:val="24"/>
        </w:rPr>
        <w:t>To clear and balance</w:t>
      </w:r>
      <w:r>
        <w:rPr>
          <w:rFonts w:ascii="Trebuchet MS" w:hAnsi="Trebuchet MS"/>
          <w:i/>
          <w:sz w:val="24"/>
          <w:szCs w:val="24"/>
        </w:rPr>
        <w:t xml:space="preserve"> the brai</w:t>
      </w:r>
      <w:r w:rsidR="006A7AB8">
        <w:rPr>
          <w:rFonts w:ascii="Trebuchet MS" w:hAnsi="Trebuchet MS"/>
          <w:i/>
          <w:sz w:val="24"/>
          <w:szCs w:val="24"/>
        </w:rPr>
        <w:t>nstem and cerebellum and relax</w:t>
      </w:r>
      <w:r>
        <w:rPr>
          <w:rFonts w:ascii="Trebuchet MS" w:hAnsi="Trebuchet MS"/>
          <w:i/>
          <w:sz w:val="24"/>
          <w:szCs w:val="24"/>
        </w:rPr>
        <w:t xml:space="preserve"> the </w:t>
      </w:r>
      <w:r w:rsidR="00FA6EB1">
        <w:rPr>
          <w:rFonts w:ascii="Trebuchet MS" w:hAnsi="Trebuchet MS"/>
          <w:i/>
          <w:sz w:val="24"/>
          <w:szCs w:val="24"/>
        </w:rPr>
        <w:t>muscles of your neck, shoulders and upper back.</w:t>
      </w:r>
    </w:p>
    <w:p w:rsidR="00FA6EB1" w:rsidRDefault="00FA6EB1" w:rsidP="00902F0A">
      <w:pPr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Index &amp; middle fingers over crown: </w:t>
      </w:r>
      <w:r>
        <w:rPr>
          <w:rFonts w:ascii="Trebuchet MS" w:hAnsi="Trebuchet MS"/>
          <w:i/>
          <w:sz w:val="24"/>
          <w:szCs w:val="24"/>
        </w:rPr>
        <w:t>To normalize blood pressure and heart rate, and to send healing light down through your body.</w:t>
      </w:r>
    </w:p>
    <w:p w:rsidR="00FA6EB1" w:rsidRPr="00545EF1" w:rsidRDefault="00FA6EB1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 w:rsidRPr="00FA6EB1">
        <w:rPr>
          <w:rFonts w:ascii="Trebuchet MS" w:hAnsi="Trebuchet MS"/>
          <w:b/>
          <w:sz w:val="24"/>
          <w:szCs w:val="24"/>
        </w:rPr>
        <w:t>Fingers above both ears:</w:t>
      </w:r>
      <w:r>
        <w:rPr>
          <w:rFonts w:ascii="Trebuchet MS" w:hAnsi="Trebuchet MS"/>
          <w:b/>
          <w:sz w:val="24"/>
          <w:szCs w:val="24"/>
        </w:rPr>
        <w:t xml:space="preserve"> </w:t>
      </w:r>
      <w:r w:rsidRPr="00FA6EB1">
        <w:rPr>
          <w:rFonts w:ascii="Trebuchet MS" w:hAnsi="Trebuchet MS"/>
          <w:i/>
          <w:sz w:val="24"/>
          <w:szCs w:val="24"/>
        </w:rPr>
        <w:t>To connect and balance the 2 hemispheres of the brain</w:t>
      </w:r>
      <w:r>
        <w:rPr>
          <w:rFonts w:ascii="Trebuchet MS" w:hAnsi="Trebuchet MS"/>
          <w:i/>
          <w:sz w:val="24"/>
          <w:szCs w:val="24"/>
        </w:rPr>
        <w:t xml:space="preserve">, </w:t>
      </w:r>
      <w:r w:rsidRPr="00545EF1">
        <w:rPr>
          <w:rFonts w:ascii="Trebuchet MS" w:hAnsi="Trebuchet MS"/>
          <w:i/>
          <w:sz w:val="24"/>
          <w:szCs w:val="24"/>
        </w:rPr>
        <w:t>(According to Rudy No</w:t>
      </w:r>
      <w:r w:rsidRPr="00545EF1">
        <w:rPr>
          <w:rFonts w:ascii="Trebuchet MS" w:hAnsi="Trebuchet MS" w:cs="Arial"/>
          <w:i/>
          <w:sz w:val="24"/>
          <w:szCs w:val="24"/>
        </w:rPr>
        <w:t>ë</w:t>
      </w:r>
      <w:r w:rsidRPr="00545EF1">
        <w:rPr>
          <w:rFonts w:ascii="Trebuchet MS" w:hAnsi="Trebuchet MS" w:cs="Arial"/>
          <w:i/>
          <w:sz w:val="24"/>
          <w:szCs w:val="24"/>
        </w:rPr>
        <w:t>l, this is the most important hand position.)</w:t>
      </w:r>
    </w:p>
    <w:p w:rsidR="00FA6EB1" w:rsidRPr="00545EF1" w:rsidRDefault="00FA6EB1" w:rsidP="00FA6EB1">
      <w:pPr>
        <w:autoSpaceDE w:val="0"/>
        <w:autoSpaceDN w:val="0"/>
        <w:adjustRightInd w:val="0"/>
        <w:spacing w:after="0"/>
        <w:rPr>
          <w:rFonts w:ascii="Arial" w:hAnsi="Arial" w:cs="Arial"/>
          <w:i/>
          <w:sz w:val="24"/>
          <w:szCs w:val="24"/>
        </w:rPr>
      </w:pPr>
    </w:p>
    <w:p w:rsidR="0028222B" w:rsidRDefault="00545EF1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>
        <w:rPr>
          <w:rFonts w:ascii="Trebuchet MS" w:hAnsi="Trebuchet MS" w:cs="Arial"/>
          <w:b/>
          <w:sz w:val="24"/>
          <w:szCs w:val="24"/>
        </w:rPr>
        <w:t>Palms over eyes and fingers on forehead</w:t>
      </w:r>
      <w:r w:rsidRPr="00545EF1">
        <w:rPr>
          <w:rFonts w:ascii="Trebuchet MS" w:hAnsi="Trebuchet MS" w:cs="Arial"/>
          <w:b/>
          <w:sz w:val="24"/>
          <w:szCs w:val="24"/>
        </w:rPr>
        <w:t>:</w:t>
      </w:r>
      <w:r>
        <w:rPr>
          <w:rFonts w:ascii="Trebuchet MS" w:hAnsi="Trebuchet MS" w:cs="Arial"/>
          <w:b/>
          <w:sz w:val="24"/>
          <w:szCs w:val="24"/>
        </w:rPr>
        <w:t xml:space="preserve"> </w:t>
      </w:r>
      <w:r>
        <w:rPr>
          <w:rFonts w:ascii="Trebuchet MS" w:hAnsi="Trebuchet MS" w:cs="Arial"/>
          <w:i/>
          <w:sz w:val="24"/>
          <w:szCs w:val="24"/>
        </w:rPr>
        <w:t>To relax the eye muscles, clear negative thoughts about the past or future</w:t>
      </w:r>
      <w:r w:rsidR="0028222B">
        <w:rPr>
          <w:rFonts w:ascii="Trebuchet MS" w:hAnsi="Trebuchet MS" w:cs="Arial"/>
          <w:i/>
          <w:sz w:val="24"/>
          <w:szCs w:val="24"/>
        </w:rPr>
        <w:t xml:space="preserve">, </w:t>
      </w:r>
      <w:r w:rsidR="006A7AB8">
        <w:rPr>
          <w:rFonts w:ascii="Trebuchet MS" w:hAnsi="Trebuchet MS" w:cs="Arial"/>
          <w:i/>
          <w:sz w:val="24"/>
          <w:szCs w:val="24"/>
        </w:rPr>
        <w:t xml:space="preserve">and </w:t>
      </w:r>
      <w:r w:rsidR="0028222B">
        <w:rPr>
          <w:rFonts w:ascii="Trebuchet MS" w:hAnsi="Trebuchet MS" w:cs="Arial"/>
          <w:i/>
          <w:sz w:val="24"/>
          <w:szCs w:val="24"/>
        </w:rPr>
        <w:t xml:space="preserve">decrease tension. </w:t>
      </w:r>
      <w:r w:rsidR="006A7AB8">
        <w:rPr>
          <w:rFonts w:ascii="Trebuchet MS" w:hAnsi="Trebuchet MS" w:cs="Arial"/>
          <w:i/>
          <w:sz w:val="24"/>
          <w:szCs w:val="24"/>
        </w:rPr>
        <w:t>(Rubbing the hands together to warm them before this position makes it more effective for natural vision healing.)</w:t>
      </w: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 w:rsidRPr="0028222B">
        <w:rPr>
          <w:rFonts w:ascii="Trebuchet MS" w:hAnsi="Trebuchet MS" w:cs="Arial"/>
          <w:b/>
          <w:sz w:val="24"/>
          <w:szCs w:val="24"/>
        </w:rPr>
        <w:t>Hands along the hairline:</w:t>
      </w:r>
      <w:r w:rsidR="00545EF1" w:rsidRPr="0028222B">
        <w:rPr>
          <w:rFonts w:ascii="Trebuchet MS" w:hAnsi="Trebuchet MS" w:cs="Arial"/>
          <w:b/>
          <w:sz w:val="24"/>
          <w:szCs w:val="24"/>
        </w:rPr>
        <w:t xml:space="preserve"> </w:t>
      </w:r>
      <w:r>
        <w:rPr>
          <w:rFonts w:ascii="Trebuchet MS" w:hAnsi="Trebuchet MS" w:cs="Arial"/>
          <w:i/>
          <w:sz w:val="24"/>
          <w:szCs w:val="24"/>
        </w:rPr>
        <w:t xml:space="preserve">To open and connect the frontal lobes (where your personality lives, and where the monkey-mind overthinking and worry happen). </w:t>
      </w:r>
      <w:proofErr w:type="gramStart"/>
      <w:r>
        <w:rPr>
          <w:rFonts w:ascii="Trebuchet MS" w:hAnsi="Trebuchet MS" w:cs="Arial"/>
          <w:i/>
          <w:sz w:val="24"/>
          <w:szCs w:val="24"/>
        </w:rPr>
        <w:t>To open the 3</w:t>
      </w:r>
      <w:r w:rsidRPr="0028222B">
        <w:rPr>
          <w:rFonts w:ascii="Trebuchet MS" w:hAnsi="Trebuchet MS" w:cs="Arial"/>
          <w:i/>
          <w:sz w:val="24"/>
          <w:szCs w:val="24"/>
          <w:vertAlign w:val="superscript"/>
        </w:rPr>
        <w:t>rd</w:t>
      </w:r>
      <w:r>
        <w:rPr>
          <w:rFonts w:ascii="Trebuchet MS" w:hAnsi="Trebuchet MS" w:cs="Arial"/>
          <w:i/>
          <w:sz w:val="24"/>
          <w:szCs w:val="24"/>
        </w:rPr>
        <w:t xml:space="preserve"> eye to wisdom and intuition.</w:t>
      </w:r>
      <w:proofErr w:type="gramEnd"/>
      <w:r>
        <w:rPr>
          <w:rFonts w:ascii="Trebuchet MS" w:hAnsi="Trebuchet MS" w:cs="Arial"/>
          <w:i/>
          <w:sz w:val="24"/>
          <w:szCs w:val="24"/>
        </w:rPr>
        <w:t xml:space="preserve"> </w:t>
      </w:r>
      <w:proofErr w:type="gramStart"/>
      <w:r>
        <w:rPr>
          <w:rFonts w:ascii="Trebuchet MS" w:hAnsi="Trebuchet MS" w:cs="Arial"/>
          <w:i/>
          <w:sz w:val="24"/>
          <w:szCs w:val="24"/>
        </w:rPr>
        <w:t>To sweep away any remaining worry or negativity.</w:t>
      </w:r>
      <w:proofErr w:type="gramEnd"/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</w:p>
    <w:p w:rsidR="00FA6EB1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proofErr w:type="gramStart"/>
      <w:r w:rsidRPr="0028222B">
        <w:rPr>
          <w:rFonts w:ascii="Trebuchet MS" w:hAnsi="Trebuchet MS" w:cs="Arial"/>
          <w:b/>
          <w:sz w:val="24"/>
          <w:szCs w:val="24"/>
        </w:rPr>
        <w:t>Rubbing the TMJs (jaw joints):</w:t>
      </w:r>
      <w:r w:rsidR="00545EF1" w:rsidRPr="0028222B">
        <w:rPr>
          <w:rFonts w:ascii="Trebuchet MS" w:hAnsi="Trebuchet MS" w:cs="Arial"/>
          <w:b/>
          <w:sz w:val="24"/>
          <w:szCs w:val="24"/>
        </w:rPr>
        <w:t xml:space="preserve"> </w:t>
      </w:r>
      <w:r>
        <w:rPr>
          <w:rFonts w:ascii="Trebuchet MS" w:hAnsi="Trebuchet MS" w:cs="Arial"/>
          <w:i/>
          <w:sz w:val="24"/>
          <w:szCs w:val="24"/>
        </w:rPr>
        <w:t>To open, clear and relax the TMJs, and reduce soreness and muscle pain in the muscles of the jaws.</w:t>
      </w:r>
      <w:proofErr w:type="gramEnd"/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>
        <w:rPr>
          <w:rFonts w:ascii="Trebuchet MS" w:hAnsi="Trebuchet MS" w:cs="Arial"/>
          <w:b/>
          <w:sz w:val="24"/>
          <w:szCs w:val="24"/>
        </w:rPr>
        <w:t xml:space="preserve">Brush down face: </w:t>
      </w:r>
      <w:r w:rsidRPr="0028222B">
        <w:rPr>
          <w:rFonts w:ascii="Trebuchet MS" w:hAnsi="Trebuchet MS" w:cs="Arial"/>
          <w:i/>
          <w:sz w:val="24"/>
          <w:szCs w:val="24"/>
        </w:rPr>
        <w:t>For releasing any remaining tension or energy congestion, and to promote relaxation.</w:t>
      </w: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 w:rsidRPr="0028222B">
        <w:rPr>
          <w:rFonts w:ascii="Trebuchet MS" w:hAnsi="Trebuchet MS" w:cs="Arial"/>
          <w:b/>
          <w:sz w:val="24"/>
          <w:szCs w:val="24"/>
        </w:rPr>
        <w:t>Holding cheeks:</w:t>
      </w:r>
      <w:r>
        <w:rPr>
          <w:rFonts w:ascii="Trebuchet MS" w:hAnsi="Trebuchet MS" w:cs="Arial"/>
          <w:b/>
          <w:sz w:val="24"/>
          <w:szCs w:val="24"/>
        </w:rPr>
        <w:t xml:space="preserve"> </w:t>
      </w:r>
      <w:r>
        <w:rPr>
          <w:rFonts w:ascii="Trebuchet MS" w:hAnsi="Trebuchet MS" w:cs="Arial"/>
          <w:i/>
          <w:sz w:val="24"/>
          <w:szCs w:val="24"/>
        </w:rPr>
        <w:t>For nurturing and giving yourself unconditional love.</w:t>
      </w:r>
    </w:p>
    <w:p w:rsid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</w:p>
    <w:p w:rsidR="0028222B" w:rsidRPr="0028222B" w:rsidRDefault="0028222B" w:rsidP="00FA6EB1">
      <w:pPr>
        <w:autoSpaceDE w:val="0"/>
        <w:autoSpaceDN w:val="0"/>
        <w:adjustRightInd w:val="0"/>
        <w:spacing w:after="0"/>
        <w:rPr>
          <w:rFonts w:ascii="Trebuchet MS" w:hAnsi="Trebuchet MS" w:cs="Arial"/>
          <w:i/>
          <w:sz w:val="24"/>
          <w:szCs w:val="24"/>
        </w:rPr>
      </w:pPr>
      <w:r w:rsidRPr="0028222B">
        <w:rPr>
          <w:rFonts w:ascii="Trebuchet MS" w:hAnsi="Trebuchet MS" w:cs="Arial"/>
          <w:b/>
          <w:sz w:val="24"/>
          <w:szCs w:val="24"/>
        </w:rPr>
        <w:t>Final hands on collarbones:</w:t>
      </w:r>
      <w:r>
        <w:rPr>
          <w:rFonts w:ascii="Trebuchet MS" w:hAnsi="Trebuchet MS" w:cs="Arial"/>
          <w:b/>
          <w:sz w:val="24"/>
          <w:szCs w:val="24"/>
        </w:rPr>
        <w:t xml:space="preserve"> </w:t>
      </w:r>
      <w:r>
        <w:rPr>
          <w:rFonts w:ascii="Trebuchet MS" w:hAnsi="Trebuchet MS" w:cs="Arial"/>
          <w:i/>
          <w:sz w:val="24"/>
          <w:szCs w:val="24"/>
        </w:rPr>
        <w:t>To thank yourself for the self-care, feel gratitude for the healing your received, and then to ground yourself.</w:t>
      </w:r>
    </w:p>
    <w:p w:rsidR="00FA6EB1" w:rsidRDefault="00FA6EB1" w:rsidP="00902F0A">
      <w:pPr>
        <w:rPr>
          <w:rFonts w:ascii="Trebuchet MS" w:hAnsi="Trebuchet MS"/>
          <w:b/>
          <w:sz w:val="24"/>
          <w:szCs w:val="24"/>
        </w:rPr>
      </w:pPr>
    </w:p>
    <w:p w:rsidR="00571FCE" w:rsidRDefault="00571FCE" w:rsidP="00902F0A">
      <w:pPr>
        <w:rPr>
          <w:rFonts w:ascii="Trebuchet MS" w:hAnsi="Trebuchet MS"/>
          <w:b/>
          <w:sz w:val="24"/>
          <w:szCs w:val="24"/>
        </w:rPr>
      </w:pPr>
    </w:p>
    <w:p w:rsidR="00571FCE" w:rsidRPr="00FA6EB1" w:rsidRDefault="00571FCE" w:rsidP="00902F0A">
      <w:pPr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The same basic </w:t>
      </w:r>
      <w:bookmarkStart w:id="0" w:name="_GoBack"/>
      <w:bookmarkEnd w:id="0"/>
      <w:r>
        <w:rPr>
          <w:rFonts w:ascii="Trebuchet MS" w:hAnsi="Trebuchet MS"/>
          <w:b/>
          <w:sz w:val="24"/>
          <w:szCs w:val="24"/>
        </w:rPr>
        <w:t>rationale applies to the hand positions for the Mind Clearing technique for use on others.</w:t>
      </w:r>
    </w:p>
    <w:p w:rsidR="00902F0A" w:rsidRDefault="00902F0A" w:rsidP="00902F0A"/>
    <w:p w:rsidR="00902F0A" w:rsidRPr="00902F0A" w:rsidRDefault="00902F0A" w:rsidP="00902F0A">
      <w:pPr>
        <w:rPr>
          <w:rFonts w:ascii="Trebuchet MS" w:hAnsi="Trebuchet MS"/>
          <w:b/>
        </w:rPr>
      </w:pPr>
    </w:p>
    <w:sectPr w:rsidR="00902F0A" w:rsidRPr="00902F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F0A"/>
    <w:rsid w:val="0028222B"/>
    <w:rsid w:val="00545EF1"/>
    <w:rsid w:val="00571FCE"/>
    <w:rsid w:val="006435A9"/>
    <w:rsid w:val="006A7AB8"/>
    <w:rsid w:val="006F5976"/>
    <w:rsid w:val="00902F0A"/>
    <w:rsid w:val="00FA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F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2F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F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2F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</dc:creator>
  <cp:lastModifiedBy>Penny</cp:lastModifiedBy>
  <cp:revision>2</cp:revision>
  <dcterms:created xsi:type="dcterms:W3CDTF">2015-11-13T03:42:00Z</dcterms:created>
  <dcterms:modified xsi:type="dcterms:W3CDTF">2015-11-13T03:42:00Z</dcterms:modified>
</cp:coreProperties>
</file>